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E2D12D" w14:textId="10187B7B" w:rsidR="008D1036" w:rsidRPr="008D1036" w:rsidRDefault="008D1036" w:rsidP="008D1036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14:paraId="5A7F7B85" w14:textId="1645E52B" w:rsidR="008D1036" w:rsidRPr="008D1036" w:rsidRDefault="008D1036" w:rsidP="008D1036">
      <w:pPr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14:paraId="469D33AA" w14:textId="0A0DFE0A" w:rsidR="008D1036" w:rsidRPr="008D1036" w:rsidRDefault="008D1036" w:rsidP="008D1036">
      <w:pPr>
        <w:jc w:val="center"/>
        <w:rPr>
          <w:rFonts w:asciiTheme="minorHAnsi" w:hAnsiTheme="minorHAnsi" w:cstheme="minorHAnsi"/>
        </w:rPr>
      </w:pPr>
      <w:r w:rsidRPr="008D1036">
        <w:rPr>
          <w:rFonts w:asciiTheme="minorHAnsi" w:hAnsiTheme="minorHAnsi" w:cstheme="minorHAnsi"/>
        </w:rPr>
        <w:t>Obec</w:t>
      </w:r>
      <w:r w:rsidR="00B07309">
        <w:rPr>
          <w:rFonts w:asciiTheme="minorHAnsi" w:hAnsiTheme="minorHAnsi" w:cstheme="minorHAnsi"/>
        </w:rPr>
        <w:t xml:space="preserve"> Nezdenice</w:t>
      </w:r>
      <w:r w:rsidRPr="008D1036">
        <w:rPr>
          <w:rFonts w:asciiTheme="minorHAnsi" w:hAnsiTheme="minorHAnsi" w:cstheme="minorHAnsi"/>
        </w:rPr>
        <w:t xml:space="preserve"> stanoví</w:t>
      </w:r>
    </w:p>
    <w:p w14:paraId="17D3EB62" w14:textId="0E71FF05" w:rsidR="008D1036" w:rsidRPr="008D1036" w:rsidRDefault="008D1036" w:rsidP="008D1036">
      <w:pPr>
        <w:jc w:val="both"/>
        <w:rPr>
          <w:rFonts w:asciiTheme="minorHAnsi" w:hAnsiTheme="minorHAnsi" w:cstheme="minorHAnsi"/>
          <w:sz w:val="20"/>
        </w:rPr>
      </w:pPr>
      <w:r w:rsidRPr="008D1036">
        <w:rPr>
          <w:rFonts w:asciiTheme="minorHAnsi" w:hAnsiTheme="minorHAnsi"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>za poskytování informací:</w:t>
      </w:r>
    </w:p>
    <w:p w14:paraId="37F9D449" w14:textId="77777777" w:rsidR="008D1036" w:rsidRPr="008D1036" w:rsidRDefault="008D1036" w:rsidP="008D1036">
      <w:pPr>
        <w:contextualSpacing/>
        <w:jc w:val="center"/>
        <w:rPr>
          <w:rFonts w:asciiTheme="minorHAnsi" w:hAnsiTheme="minorHAnsi" w:cstheme="minorHAnsi"/>
          <w:b/>
        </w:rPr>
      </w:pPr>
    </w:p>
    <w:p w14:paraId="0651CB84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I.</w:t>
      </w:r>
    </w:p>
    <w:p w14:paraId="0AF9360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pořízení kopií</w:t>
      </w:r>
    </w:p>
    <w:p w14:paraId="1599C744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14:paraId="477E3BB1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2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50C4D3C9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Za pořízení jedné černobílé kopie formátu A3: </w:t>
      </w:r>
    </w:p>
    <w:p w14:paraId="29FDA1BC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0232695D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8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6300D3DF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Za tisk na černobílé tiskárně (formát A4, jednostranný) jedna stránka 3 Kč </w:t>
      </w:r>
    </w:p>
    <w:p w14:paraId="31CD0FF8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Za pořízení skenu či fotografie do souboru jedné stránky do velikosti A4 při skenování a do velikosti A3 při fotografování včetně úpravy k odeslání …………………..…</w:t>
      </w:r>
      <w:proofErr w:type="gramStart"/>
      <w:r w:rsidRPr="00D672DC">
        <w:rPr>
          <w:rFonts w:asciiTheme="minorHAnsi" w:hAnsiTheme="minorHAnsi" w:cstheme="minorHAnsi"/>
          <w:sz w:val="22"/>
        </w:rPr>
        <w:t>….5 Kč</w:t>
      </w:r>
      <w:proofErr w:type="gramEnd"/>
    </w:p>
    <w:p w14:paraId="22EA748A" w14:textId="55D7804D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Za poskytnutí kopie nebo tisku v jiném formátu nebo barvě bude účtována skutečná cena za pořízení kopie u komerčního poskytovatele kopírovacích služeb, kterou </w:t>
      </w:r>
      <w:r w:rsidR="0093593F">
        <w:rPr>
          <w:rFonts w:asciiTheme="minorHAnsi" w:hAnsiTheme="minorHAnsi" w:cstheme="minorHAnsi"/>
          <w:sz w:val="22"/>
        </w:rPr>
        <w:t>obec</w:t>
      </w:r>
      <w:r w:rsidRPr="00D672DC">
        <w:rPr>
          <w:rFonts w:asciiTheme="minorHAnsi" w:hAnsiTheme="minorHAnsi" w:cstheme="minorHAnsi"/>
          <w:sz w:val="22"/>
        </w:rPr>
        <w:t xml:space="preserve"> za pořízení kopie nebo tisku bude u tohoto poskytovatele povinna uhradit. </w:t>
      </w:r>
    </w:p>
    <w:p w14:paraId="178584A3" w14:textId="4761EC6E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6. V případě informací obsažených v publikacích a tiskovinách vydávaných obcí se výše úhrady stanoví ve výši ceny za příslušný výtisk, poskytuje-li se informace formou prodeje tohoto výtisku.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783E250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II.</w:t>
      </w:r>
    </w:p>
    <w:p w14:paraId="031F3FC9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14:paraId="60DEA502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1 ks </w:t>
      </w:r>
      <w:proofErr w:type="gramStart"/>
      <w:r w:rsidRPr="00D672DC">
        <w:rPr>
          <w:rFonts w:asciiTheme="minorHAnsi" w:hAnsiTheme="minorHAnsi" w:cstheme="minorHAnsi"/>
          <w:sz w:val="22"/>
        </w:rPr>
        <w:t>CD ................................................................................... 10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14:paraId="586D3743" w14:textId="12B8055D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1 ks </w:t>
      </w:r>
      <w:proofErr w:type="gramStart"/>
      <w:r w:rsidRPr="00D672DC">
        <w:rPr>
          <w:rFonts w:asciiTheme="minorHAnsi" w:hAnsiTheme="minorHAnsi" w:cstheme="minorHAnsi"/>
          <w:sz w:val="22"/>
        </w:rPr>
        <w:t xml:space="preserve">DVD ................................................................................ </w:t>
      </w:r>
      <w:r w:rsidR="00B07309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t>20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14:paraId="70EDE7A5" w14:textId="0197DEEB" w:rsidR="008D1036" w:rsidRPr="00D672DC" w:rsidRDefault="008D1036" w:rsidP="008D1036">
      <w:pPr>
        <w:jc w:val="both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Pokud žadatel poskytne vlastní technický nosič dat, na který bude možné požadované informace zaznamenat, nebude úhrada tohoto nákladu uplatňována. </w:t>
      </w:r>
    </w:p>
    <w:p w14:paraId="59458AD7" w14:textId="77777777" w:rsidR="002B10C4" w:rsidRDefault="002B10C4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</w:p>
    <w:p w14:paraId="71DC8AC4" w14:textId="77777777" w:rsidR="008D1036" w:rsidRPr="00D672DC" w:rsidRDefault="008D1036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 xml:space="preserve">čl. III. </w:t>
      </w:r>
    </w:p>
    <w:p w14:paraId="34C47BB6" w14:textId="77777777" w:rsidR="008D1036" w:rsidRPr="00D672DC" w:rsidRDefault="008D1036" w:rsidP="008D1036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odeslání informací žadateli</w:t>
      </w:r>
    </w:p>
    <w:p w14:paraId="70CACE5B" w14:textId="1D9C1B23" w:rsidR="008D1036" w:rsidRPr="00D672DC" w:rsidRDefault="008D1036" w:rsidP="008627B7">
      <w:r w:rsidRPr="00D672DC">
        <w:t xml:space="preserve">1. </w:t>
      </w:r>
      <w:r w:rsidRPr="008627B7">
        <w:t xml:space="preserve">Náklady na poštovní služby budou vyčísleny dle ceníku České pošty s. p., případně jiného poskytovatele poštovní služby. Náklady na balné se stanoví paušální částkou 20,- Kč za jednu poštovní zásilku. </w:t>
      </w:r>
      <w:r w:rsidRPr="008627B7">
        <w:br/>
      </w:r>
      <w:r w:rsidRPr="008627B7">
        <w:br/>
        <w:t>2. V případě osobního odběru požadovaných informací nebude úhrada nákladů na odeslání informací žadateli</w:t>
      </w:r>
      <w:r w:rsidR="008627B7" w:rsidRPr="008627B7">
        <w:t xml:space="preserve"> uplatňována</w:t>
      </w:r>
      <w:r w:rsidR="00D44418">
        <w:t>.</w:t>
      </w:r>
      <w:r w:rsidR="00D672DC" w:rsidRPr="008627B7">
        <w:br/>
      </w:r>
    </w:p>
    <w:p w14:paraId="2F5B5FB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IV.</w:t>
      </w:r>
    </w:p>
    <w:p w14:paraId="5F739D4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14:paraId="7164EC80" w14:textId="6326E06F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V případě mimořádně rozsáhlého vyhledání informací se úhrada požaduje za vyhledávání delší než </w:t>
      </w:r>
      <w:r w:rsidR="00FA2EDF">
        <w:rPr>
          <w:rFonts w:asciiTheme="minorHAnsi" w:hAnsiTheme="minorHAnsi" w:cstheme="minorHAnsi"/>
          <w:sz w:val="22"/>
        </w:rPr>
        <w:t>30 minut</w:t>
      </w:r>
      <w:r w:rsidRPr="00D672DC">
        <w:rPr>
          <w:rFonts w:asciiTheme="minorHAnsi" w:hAnsiTheme="minorHAnsi" w:cstheme="minorHAnsi"/>
          <w:sz w:val="22"/>
        </w:rPr>
        <w:t xml:space="preserve">. Úhrada za hodinu vyhledávání jedním pracovníkem je </w:t>
      </w:r>
      <w:r w:rsidR="00FA2EDF">
        <w:rPr>
          <w:rFonts w:asciiTheme="minorHAnsi" w:hAnsiTheme="minorHAnsi" w:cstheme="minorHAnsi"/>
          <w:sz w:val="22"/>
        </w:rPr>
        <w:t>150</w:t>
      </w:r>
      <w:r w:rsidRPr="00D672DC">
        <w:rPr>
          <w:rFonts w:asciiTheme="minorHAnsi" w:hAnsiTheme="minorHAnsi" w:cstheme="minorHAnsi"/>
          <w:sz w:val="22"/>
        </w:rPr>
        <w:t xml:space="preserve">,- Kč, započítává se každých i započatých 30 </w:t>
      </w:r>
      <w:r w:rsidRPr="00D672DC">
        <w:rPr>
          <w:rFonts w:asciiTheme="minorHAnsi" w:hAnsiTheme="minorHAnsi" w:cstheme="minorHAnsi"/>
          <w:sz w:val="22"/>
        </w:rPr>
        <w:lastRenderedPageBreak/>
        <w:t xml:space="preserve">minut. Úhrada je odvozena od ročních nákladů na platy zaměstnanců obce, kteří se mohou podílet na vyhledávání informací, podle schváleného rozpočtu pro rok </w:t>
      </w:r>
      <w:r w:rsidRPr="00D672DC">
        <w:rPr>
          <w:rFonts w:asciiTheme="minorHAnsi" w:hAnsiTheme="minorHAnsi" w:cstheme="minorHAnsi"/>
          <w:b/>
          <w:sz w:val="22"/>
        </w:rPr>
        <w:t>2018</w:t>
      </w:r>
      <w:r w:rsidRPr="00D672DC">
        <w:rPr>
          <w:rFonts w:asciiTheme="minorHAnsi" w:hAnsiTheme="minorHAnsi" w:cstheme="minorHAnsi"/>
          <w:sz w:val="22"/>
        </w:rPr>
        <w:t xml:space="preserve">. V případě mimořádně rozsáhlého vyhledání informací více pracovníky bude úhrada dána součtem doby připadající na každého pracovníka. </w:t>
      </w:r>
    </w:p>
    <w:p w14:paraId="47D1F08C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14:paraId="5C06030C" w14:textId="17B2F738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anonymizaci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14:paraId="6DAFDB8B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V.</w:t>
      </w:r>
    </w:p>
    <w:p w14:paraId="0E864AD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Ostatní ustanovení</w:t>
      </w:r>
    </w:p>
    <w:p w14:paraId="50F146B6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Celková výše úhrady je součtem jednotlivých nákladů spojených s poskytnutím požadovaných informací. Do celkové výše 100,- Kč nebude úhrada požadována, pokud žadatel nepodal po dobu </w:t>
      </w:r>
      <w:r w:rsidRPr="009D2502">
        <w:rPr>
          <w:rFonts w:asciiTheme="minorHAnsi" w:hAnsiTheme="minorHAnsi" w:cstheme="minorHAnsi"/>
          <w:sz w:val="22"/>
        </w:rPr>
        <w:t>jednoho měsíce</w:t>
      </w:r>
      <w:r w:rsidRPr="00D672DC">
        <w:rPr>
          <w:rFonts w:asciiTheme="minorHAnsi" w:hAnsiTheme="minorHAnsi" w:cstheme="minorHAnsi"/>
          <w:sz w:val="22"/>
        </w:rPr>
        <w:t xml:space="preserve"> od podání předchozí žádosti další žádost.</w:t>
      </w:r>
    </w:p>
    <w:p w14:paraId="53328796" w14:textId="3B19232C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Z důvodu hodných zvláštního zřetele může starosta obce od úhrady nákladů zcela nebo zčásti upustit na základě žádosti žadatele. </w:t>
      </w:r>
    </w:p>
    <w:p w14:paraId="54886CAB" w14:textId="0AD1BCE4" w:rsidR="008D1036" w:rsidRPr="00D672DC" w:rsidRDefault="008D1036" w:rsidP="008D1036">
      <w:pPr>
        <w:jc w:val="both"/>
        <w:rPr>
          <w:rFonts w:asciiTheme="minorHAnsi" w:hAnsiTheme="minorHAnsi" w:cstheme="minorHAnsi"/>
          <w:i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Žadatel může úhradu provést buď v hotovosti v pokladně obecního úřadu v úředních hodinách nebo převodem na bankovní účet obce </w:t>
      </w:r>
      <w:r w:rsidR="009D2502">
        <w:rPr>
          <w:rFonts w:asciiTheme="minorHAnsi" w:hAnsiTheme="minorHAnsi" w:cstheme="minorHAnsi"/>
          <w:sz w:val="22"/>
        </w:rPr>
        <w:t>č. 1541535379/0800</w:t>
      </w:r>
      <w:r w:rsidRPr="00D672DC">
        <w:rPr>
          <w:rFonts w:asciiTheme="minorHAnsi" w:hAnsiTheme="minorHAnsi" w:cstheme="minorHAnsi"/>
          <w:sz w:val="22"/>
        </w:rPr>
        <w:t xml:space="preserve">. </w:t>
      </w:r>
    </w:p>
    <w:p w14:paraId="10BDBA89" w14:textId="374E574E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4. Tento sazebník se stanoví na účetní období </w:t>
      </w:r>
      <w:r w:rsidR="009D2502">
        <w:rPr>
          <w:rFonts w:asciiTheme="minorHAnsi" w:hAnsiTheme="minorHAnsi" w:cstheme="minorHAnsi"/>
          <w:sz w:val="22"/>
        </w:rPr>
        <w:t>5/2018 a další.</w:t>
      </w:r>
    </w:p>
    <w:p w14:paraId="59A9C826" w14:textId="064C5DBE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Sazebník byl schválen </w:t>
      </w:r>
      <w:r w:rsidR="009D2502">
        <w:rPr>
          <w:rFonts w:asciiTheme="minorHAnsi" w:hAnsiTheme="minorHAnsi" w:cstheme="minorHAnsi"/>
          <w:sz w:val="22"/>
        </w:rPr>
        <w:t>starostkou obce.</w:t>
      </w:r>
    </w:p>
    <w:p w14:paraId="6170445A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</w:p>
    <w:p w14:paraId="33FA98C3" w14:textId="758BC1E6" w:rsidR="00E47D9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V </w:t>
      </w:r>
      <w:r w:rsidR="009D2502">
        <w:rPr>
          <w:rFonts w:asciiTheme="minorHAnsi" w:hAnsiTheme="minorHAnsi" w:cstheme="minorHAnsi"/>
          <w:sz w:val="22"/>
        </w:rPr>
        <w:t>Nezdenicích</w:t>
      </w:r>
      <w:r w:rsidRPr="00D672DC">
        <w:rPr>
          <w:rFonts w:asciiTheme="minorHAnsi" w:hAnsiTheme="minorHAnsi" w:cstheme="minorHAnsi"/>
          <w:sz w:val="22"/>
        </w:rPr>
        <w:t xml:space="preserve">, dne </w:t>
      </w:r>
      <w:r w:rsidR="009D2502">
        <w:rPr>
          <w:rFonts w:asciiTheme="minorHAnsi" w:hAnsiTheme="minorHAnsi" w:cstheme="minorHAnsi"/>
          <w:sz w:val="22"/>
        </w:rPr>
        <w:t>2. 5. 2018</w:t>
      </w:r>
    </w:p>
    <w:p w14:paraId="72CF9E79" w14:textId="21FF8863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631FFE54" w14:textId="77777777" w:rsidR="00E47D9C" w:rsidRPr="00D672D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35383CA7" w14:textId="23E9B102" w:rsidR="00DA38F9" w:rsidRDefault="009D2502" w:rsidP="00A06D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Mgr. Libuše </w:t>
      </w:r>
      <w:proofErr w:type="spellStart"/>
      <w:r>
        <w:rPr>
          <w:rFonts w:asciiTheme="minorHAnsi" w:hAnsiTheme="minorHAnsi" w:cstheme="minorHAnsi"/>
        </w:rPr>
        <w:t>Bídová</w:t>
      </w:r>
      <w:proofErr w:type="spellEnd"/>
    </w:p>
    <w:p w14:paraId="7B19B2B5" w14:textId="76CF94D4" w:rsidR="009D2502" w:rsidRPr="008D1036" w:rsidRDefault="009D2502" w:rsidP="00A06D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starostka</w:t>
      </w:r>
      <w:bookmarkStart w:id="0" w:name="_GoBack"/>
      <w:bookmarkEnd w:id="0"/>
    </w:p>
    <w:sectPr w:rsidR="009D2502" w:rsidRPr="008D1036" w:rsidSect="00544456">
      <w:headerReference w:type="default" r:id="rId9"/>
      <w:footerReference w:type="even" r:id="rId10"/>
      <w:footerReference w:type="default" r:id="rId11"/>
      <w:pgSz w:w="11906" w:h="16838"/>
      <w:pgMar w:top="1251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8D722" w14:textId="77777777" w:rsidR="007C5C09" w:rsidRDefault="007C5C09">
      <w:r>
        <w:separator/>
      </w:r>
    </w:p>
  </w:endnote>
  <w:endnote w:type="continuationSeparator" w:id="0">
    <w:p w14:paraId="71FCFF70" w14:textId="77777777" w:rsidR="007C5C09" w:rsidRDefault="007C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Sans D CE">
    <w:altName w:val="Arial Unicode MS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A2C24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2502">
      <w:rPr>
        <w:rStyle w:val="slostrnky"/>
        <w:noProof/>
      </w:rPr>
      <w:t>2</w:t>
    </w:r>
    <w:r>
      <w:rPr>
        <w:rStyle w:val="slostrnky"/>
      </w:rPr>
      <w:fldChar w:fldCharType="end"/>
    </w:r>
  </w:p>
  <w:p w14:paraId="3EFC446F" w14:textId="77777777" w:rsidR="009C3F17" w:rsidRPr="00CA113B" w:rsidRDefault="009C3F17" w:rsidP="009C3F17">
    <w:pPr>
      <w:pStyle w:val="Zpat"/>
      <w:rPr>
        <w:rFonts w:ascii="Nimbus Sans D CE" w:hAnsi="Nimbus Sans D CE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27B90" w14:textId="77777777" w:rsidR="007C5C09" w:rsidRDefault="007C5C09">
      <w:r>
        <w:separator/>
      </w:r>
    </w:p>
  </w:footnote>
  <w:footnote w:type="continuationSeparator" w:id="0">
    <w:p w14:paraId="3F5AD054" w14:textId="77777777" w:rsidR="007C5C09" w:rsidRDefault="007C5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98A9A" w14:textId="76DDA39C" w:rsidR="009C3F17" w:rsidRDefault="00544456" w:rsidP="00544456">
    <w:pPr>
      <w:pStyle w:val="Zhlav"/>
      <w:ind w:left="-142"/>
      <w:jc w:val="center"/>
    </w:pPr>
    <w:r>
      <w:t>Obec Nezdenice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9"/>
    <w:rsid w:val="00010531"/>
    <w:rsid w:val="00097867"/>
    <w:rsid w:val="000E6575"/>
    <w:rsid w:val="001120B4"/>
    <w:rsid w:val="001215E0"/>
    <w:rsid w:val="001C6ACE"/>
    <w:rsid w:val="001F2538"/>
    <w:rsid w:val="00205FA9"/>
    <w:rsid w:val="002650A8"/>
    <w:rsid w:val="002B10C4"/>
    <w:rsid w:val="002B2CB6"/>
    <w:rsid w:val="0033501F"/>
    <w:rsid w:val="00397BFD"/>
    <w:rsid w:val="003D3E63"/>
    <w:rsid w:val="00430957"/>
    <w:rsid w:val="00456A46"/>
    <w:rsid w:val="004B34FC"/>
    <w:rsid w:val="004D69D4"/>
    <w:rsid w:val="00544456"/>
    <w:rsid w:val="00620649"/>
    <w:rsid w:val="006754F1"/>
    <w:rsid w:val="006B7F5A"/>
    <w:rsid w:val="00710558"/>
    <w:rsid w:val="007C5C09"/>
    <w:rsid w:val="008052AC"/>
    <w:rsid w:val="0081442B"/>
    <w:rsid w:val="008627B7"/>
    <w:rsid w:val="0089572F"/>
    <w:rsid w:val="008C0410"/>
    <w:rsid w:val="008D1036"/>
    <w:rsid w:val="008F7335"/>
    <w:rsid w:val="009015CF"/>
    <w:rsid w:val="0093593F"/>
    <w:rsid w:val="00965F88"/>
    <w:rsid w:val="009778A7"/>
    <w:rsid w:val="00991723"/>
    <w:rsid w:val="009A2271"/>
    <w:rsid w:val="009A4787"/>
    <w:rsid w:val="009A6F42"/>
    <w:rsid w:val="009C3F17"/>
    <w:rsid w:val="009D2502"/>
    <w:rsid w:val="00A0633F"/>
    <w:rsid w:val="00A06D0B"/>
    <w:rsid w:val="00AC08F1"/>
    <w:rsid w:val="00B07309"/>
    <w:rsid w:val="00B71964"/>
    <w:rsid w:val="00B84AA2"/>
    <w:rsid w:val="00C07BC2"/>
    <w:rsid w:val="00C526EC"/>
    <w:rsid w:val="00C7483F"/>
    <w:rsid w:val="00C955D0"/>
    <w:rsid w:val="00CA113B"/>
    <w:rsid w:val="00D44418"/>
    <w:rsid w:val="00D64F2D"/>
    <w:rsid w:val="00D672DC"/>
    <w:rsid w:val="00D90B5D"/>
    <w:rsid w:val="00DA38F9"/>
    <w:rsid w:val="00DA676E"/>
    <w:rsid w:val="00DE2403"/>
    <w:rsid w:val="00DE7238"/>
    <w:rsid w:val="00DF6B76"/>
    <w:rsid w:val="00E16770"/>
    <w:rsid w:val="00E47D9C"/>
    <w:rsid w:val="00E54EA6"/>
    <w:rsid w:val="00F246C5"/>
    <w:rsid w:val="00F52045"/>
    <w:rsid w:val="00F71F3A"/>
    <w:rsid w:val="00F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5D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96D6D-F0A7-44C1-8E0A-3559615B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721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Ucetni</cp:lastModifiedBy>
  <cp:revision>11</cp:revision>
  <cp:lastPrinted>1900-12-31T22:00:00Z</cp:lastPrinted>
  <dcterms:created xsi:type="dcterms:W3CDTF">2018-05-20T21:30:00Z</dcterms:created>
  <dcterms:modified xsi:type="dcterms:W3CDTF">2018-05-23T06:16:00Z</dcterms:modified>
</cp:coreProperties>
</file>